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1F" w:rsidRDefault="005959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0</wp:posOffset>
                </wp:positionV>
                <wp:extent cx="5324475" cy="8858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40"/>
                              </w:rPr>
                              <w:t xml:space="preserve">Lyng Primary School Knowledge Organiser </w:t>
                            </w:r>
                          </w:p>
                          <w:p w:rsidR="00DD5946" w:rsidRPr="001510CC" w:rsidRDefault="00DD5946" w:rsidP="00E26DC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40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0;width:419.25pt;height:6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" filled="f" stroked="f">
                <v:textbox>
                  <w:txbxContent>
                    <w:p w:rsidR="00DD5946" w:rsidRPr="001510CC" w:rsidRDefault="00DD5946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1510CC">
                        <w:rPr>
                          <w:rFonts w:ascii="Arial" w:hAnsi="Arial" w:cs="Arial"/>
                          <w:sz w:val="40"/>
                        </w:rPr>
                        <w:t xml:space="preserve">Lyng Primary School Knowledge Organiser </w:t>
                      </w:r>
                    </w:p>
                    <w:p w:rsidR="00DD5946" w:rsidRPr="001510CC" w:rsidRDefault="00DD5946" w:rsidP="00E26DCF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1510CC">
                        <w:rPr>
                          <w:rFonts w:ascii="Arial" w:hAnsi="Arial" w:cs="Arial"/>
                          <w:sz w:val="40"/>
                        </w:rPr>
                        <w:t>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-189230</wp:posOffset>
                </wp:positionV>
                <wp:extent cx="10334625" cy="1047750"/>
                <wp:effectExtent l="19050" t="19050" r="47625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25" cy="1047750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3AEE" id="Rectangle 9" o:spid="_x0000_s1026" style="position:absolute;margin-left:-51.75pt;margin-top:-14.9pt;width:813.7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" filled="f" strokecolor="#92d050" strokeweight="4pt"/>
            </w:pict>
          </mc:Fallback>
        </mc:AlternateContent>
      </w:r>
      <w:r w:rsidR="00E26DCF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-122555</wp:posOffset>
            </wp:positionV>
            <wp:extent cx="1333500" cy="1038225"/>
            <wp:effectExtent l="0" t="0" r="0" b="9525"/>
            <wp:wrapNone/>
            <wp:docPr id="12" name="Picture 12" descr="https://img.cdn.schooljotter2.com/sampled/8041361/140/140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dn.schooljotter2.com/sampled/8041361/140/140/nocrop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DC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8362950</wp:posOffset>
            </wp:positionH>
            <wp:positionV relativeFrom="paragraph">
              <wp:posOffset>-65405</wp:posOffset>
            </wp:positionV>
            <wp:extent cx="1038225" cy="924134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F1F" w:rsidRDefault="00EF7F1F"/>
    <w:p w:rsidR="00EF7F1F" w:rsidRDefault="002A0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90DF59" wp14:editId="02D54D2D">
                <wp:simplePos x="0" y="0"/>
                <wp:positionH relativeFrom="column">
                  <wp:posOffset>1762125</wp:posOffset>
                </wp:positionH>
                <wp:positionV relativeFrom="paragraph">
                  <wp:posOffset>277495</wp:posOffset>
                </wp:positionV>
                <wp:extent cx="3181350" cy="400050"/>
                <wp:effectExtent l="19050" t="19050" r="3810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F07" id="Rectangle 14" o:spid="_x0000_s1026" style="position:absolute;margin-left:138.75pt;margin-top:21.85pt;width:250.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763198" wp14:editId="33595F86">
                <wp:simplePos x="0" y="0"/>
                <wp:positionH relativeFrom="column">
                  <wp:posOffset>4943475</wp:posOffset>
                </wp:positionH>
                <wp:positionV relativeFrom="paragraph">
                  <wp:posOffset>277495</wp:posOffset>
                </wp:positionV>
                <wp:extent cx="3105150" cy="400050"/>
                <wp:effectExtent l="19050" t="19050" r="38100" b="381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A88B6" id="Rectangle 16" o:spid="_x0000_s1026" style="position:absolute;margin-left:389.25pt;margin-top:21.85pt;width:244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763198" wp14:editId="33595F86">
                <wp:simplePos x="0" y="0"/>
                <wp:positionH relativeFrom="column">
                  <wp:posOffset>8048625</wp:posOffset>
                </wp:positionH>
                <wp:positionV relativeFrom="paragraph">
                  <wp:posOffset>274955</wp:posOffset>
                </wp:positionV>
                <wp:extent cx="1628775" cy="400050"/>
                <wp:effectExtent l="19050" t="19050" r="47625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00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B17A9" id="Rectangle 15" o:spid="_x0000_s1026" style="position:absolute;margin-left:633.75pt;margin-top:21.65pt;width:128.2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" filled="f" strokecolor="#92d050" strokeweight="4pt"/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8A0957" wp14:editId="20952CA5">
                <wp:simplePos x="0" y="0"/>
                <wp:positionH relativeFrom="column">
                  <wp:posOffset>-657225</wp:posOffset>
                </wp:positionH>
                <wp:positionV relativeFrom="paragraph">
                  <wp:posOffset>277495</wp:posOffset>
                </wp:positionV>
                <wp:extent cx="2419350" cy="400050"/>
                <wp:effectExtent l="19050" t="19050" r="38100" b="38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00050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749D" id="Rectangle 13" o:spid="_x0000_s1026" style="position:absolute;margin-left:-51.75pt;margin-top:21.85pt;width:190.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" filled="f" strokecolor="#92d050" strokeweight="4pt"/>
            </w:pict>
          </mc:Fallback>
        </mc:AlternateContent>
      </w:r>
    </w:p>
    <w:p w:rsidR="00EF7F1F" w:rsidRDefault="00DD594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EEFD94" wp14:editId="778314F1">
                <wp:simplePos x="0" y="0"/>
                <wp:positionH relativeFrom="column">
                  <wp:posOffset>1754733</wp:posOffset>
                </wp:positionH>
                <wp:positionV relativeFrom="paragraph">
                  <wp:posOffset>71424</wp:posOffset>
                </wp:positionV>
                <wp:extent cx="3124200" cy="3333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8211DA" w:rsidRDefault="00DD5946" w:rsidP="00BC092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8211DA">
                              <w:rPr>
                                <w:rFonts w:ascii="Arial" w:hAnsi="Arial" w:cs="Arial"/>
                                <w:sz w:val="18"/>
                              </w:rPr>
                              <w:t>Victori</w:t>
                            </w:r>
                            <w:r w:rsidR="008211DA" w:rsidRPr="008211DA">
                              <w:rPr>
                                <w:rFonts w:ascii="Arial" w:hAnsi="Arial" w:cs="Arial"/>
                                <w:sz w:val="18"/>
                              </w:rPr>
                              <w:t>ans- How does Lowry’s art depict</w:t>
                            </w:r>
                            <w:r w:rsidR="008211DA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8211DA">
                              <w:rPr>
                                <w:rFonts w:ascii="Arial" w:hAnsi="Arial" w:cs="Arial"/>
                                <w:sz w:val="18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 w:rsidR="008211DA" w:rsidRPr="008211DA">
                              <w:rPr>
                                <w:rFonts w:ascii="Arial" w:hAnsi="Arial" w:cs="Arial"/>
                                <w:sz w:val="18"/>
                              </w:rPr>
                              <w:t>rban Britain?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EFD9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8.15pt;margin-top:5.6pt;width:246pt;height:2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" filled="f" stroked="f">
                <v:textbox>
                  <w:txbxContent>
                    <w:p w:rsidR="00DD5946" w:rsidRPr="008211DA" w:rsidRDefault="00DD5946" w:rsidP="00BC092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8211DA">
                        <w:rPr>
                          <w:rFonts w:ascii="Arial" w:hAnsi="Arial" w:cs="Arial"/>
                          <w:sz w:val="18"/>
                        </w:rPr>
                        <w:t>Victori</w:t>
                      </w:r>
                      <w:r w:rsidR="008211DA" w:rsidRPr="008211DA">
                        <w:rPr>
                          <w:rFonts w:ascii="Arial" w:hAnsi="Arial" w:cs="Arial"/>
                          <w:sz w:val="18"/>
                        </w:rPr>
                        <w:t>ans- How does Lowry’s art depict</w:t>
                      </w:r>
                      <w:r w:rsidR="008211DA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8211DA">
                        <w:rPr>
                          <w:rFonts w:ascii="Arial" w:hAnsi="Arial" w:cs="Arial"/>
                          <w:sz w:val="18"/>
                        </w:rPr>
                        <w:t>u</w:t>
                      </w:r>
                      <w:bookmarkStart w:id="1" w:name="_GoBack"/>
                      <w:bookmarkEnd w:id="1"/>
                      <w:r w:rsidR="008211DA" w:rsidRPr="008211DA">
                        <w:rPr>
                          <w:rFonts w:ascii="Arial" w:hAnsi="Arial" w:cs="Arial"/>
                          <w:sz w:val="18"/>
                        </w:rPr>
                        <w:t>rban Britain?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C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9D07CD" wp14:editId="4E4115F8">
                <wp:simplePos x="0" y="0"/>
                <wp:positionH relativeFrom="column">
                  <wp:posOffset>8267700</wp:posOffset>
                </wp:positionH>
                <wp:positionV relativeFrom="paragraph">
                  <wp:posOffset>59055</wp:posOffset>
                </wp:positionV>
                <wp:extent cx="1238250" cy="3429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 w:rsidP="00BC092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07CD" id="_x0000_s1028" type="#_x0000_t202" style="position:absolute;margin-left:651pt;margin-top:4.65pt;width:97.5pt;height:2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" filled="f" stroked="f">
                <v:textbox>
                  <w:txbxContent>
                    <w:p w:rsidR="00DD5946" w:rsidRPr="001510CC" w:rsidRDefault="00DD5946" w:rsidP="00BC092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Spring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C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48BC1C" wp14:editId="00652510">
                <wp:simplePos x="0" y="0"/>
                <wp:positionH relativeFrom="column">
                  <wp:posOffset>6042509</wp:posOffset>
                </wp:positionH>
                <wp:positionV relativeFrom="paragraph">
                  <wp:posOffset>36195</wp:posOffset>
                </wp:positionV>
                <wp:extent cx="1121410" cy="3143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 w:rsidP="00BC092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Year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BC1C" id="_x0000_s1029" type="#_x0000_t202" style="position:absolute;margin-left:475.8pt;margin-top:2.85pt;width:88.3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" filled="f" stroked="f">
                <v:textbox>
                  <w:txbxContent>
                    <w:p w:rsidR="00DD5946" w:rsidRPr="001510CC" w:rsidRDefault="00DD5946" w:rsidP="00BC092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Year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9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39370</wp:posOffset>
                </wp:positionV>
                <wp:extent cx="1104900" cy="3333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1510CC" w:rsidRDefault="00DD594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sz w:val="28"/>
                              </w:rPr>
                              <w:t>Topic: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.75pt;margin-top:3.1pt;width:87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" filled="f" stroked="f">
                <v:textbox>
                  <w:txbxContent>
                    <w:p w:rsidR="00DD5946" w:rsidRPr="001510CC" w:rsidRDefault="00DD594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510CC">
                        <w:rPr>
                          <w:rFonts w:ascii="Arial" w:hAnsi="Arial" w:cs="Arial"/>
                          <w:sz w:val="28"/>
                        </w:rPr>
                        <w:t>Topic: 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06" w:tblpY="289"/>
        <w:tblW w:w="6716" w:type="dxa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672"/>
        <w:gridCol w:w="4044"/>
      </w:tblGrid>
      <w:tr w:rsidR="00AF0FE6" w:rsidTr="00AF0FE6">
        <w:trPr>
          <w:trHeight w:val="442"/>
        </w:trPr>
        <w:tc>
          <w:tcPr>
            <w:tcW w:w="6716" w:type="dxa"/>
            <w:gridSpan w:val="2"/>
            <w:shd w:val="clear" w:color="auto" w:fill="92D050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510CC">
              <w:rPr>
                <w:rFonts w:ascii="Arial" w:hAnsi="Arial" w:cs="Arial"/>
                <w:noProof/>
                <w:color w:val="FFFFFF" w:themeColor="background1"/>
                <w:sz w:val="28"/>
                <w:lang w:eastAsia="en-GB"/>
              </w:rPr>
              <w:t xml:space="preserve">Vocabulary </w:t>
            </w:r>
          </w:p>
        </w:tc>
      </w:tr>
      <w:tr w:rsidR="00AF0FE6" w:rsidRPr="00F264CC" w:rsidTr="00AF0FE6">
        <w:trPr>
          <w:trHeight w:val="418"/>
        </w:trPr>
        <w:tc>
          <w:tcPr>
            <w:tcW w:w="2672" w:type="dxa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b/>
                <w:noProof/>
                <w:color w:val="00B050"/>
                <w:lang w:eastAsia="en-GB"/>
              </w:rPr>
            </w:pPr>
            <w:r w:rsidRPr="001510CC">
              <w:rPr>
                <w:rFonts w:ascii="Arial" w:hAnsi="Arial" w:cs="Arial"/>
                <w:b/>
                <w:noProof/>
                <w:color w:val="00B050"/>
                <w:lang w:eastAsia="en-GB"/>
              </w:rPr>
              <w:t>Spelling</w:t>
            </w:r>
          </w:p>
        </w:tc>
        <w:tc>
          <w:tcPr>
            <w:tcW w:w="4044" w:type="dxa"/>
          </w:tcPr>
          <w:p w:rsidR="00AF0FE6" w:rsidRPr="001510CC" w:rsidRDefault="00AF0FE6" w:rsidP="00AF0FE6">
            <w:pPr>
              <w:jc w:val="center"/>
              <w:rPr>
                <w:rFonts w:ascii="Arial" w:hAnsi="Arial" w:cs="Arial"/>
                <w:b/>
                <w:noProof/>
                <w:color w:val="00B050"/>
                <w:lang w:eastAsia="en-GB"/>
              </w:rPr>
            </w:pPr>
            <w:r w:rsidRPr="001510CC">
              <w:rPr>
                <w:rFonts w:ascii="Arial" w:hAnsi="Arial" w:cs="Arial"/>
                <w:b/>
                <w:noProof/>
                <w:color w:val="00B050"/>
                <w:lang w:eastAsia="en-GB"/>
              </w:rPr>
              <w:t>defintion</w:t>
            </w:r>
          </w:p>
        </w:tc>
      </w:tr>
      <w:tr w:rsidR="00AF0FE6" w:rsidTr="00AF0FE6">
        <w:trPr>
          <w:trHeight w:val="442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architecture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The art of designing or constructing buildings.</w:t>
            </w:r>
          </w:p>
        </w:tc>
      </w:tr>
      <w:tr w:rsidR="008309C9" w:rsidTr="00AF0FE6">
        <w:trPr>
          <w:trHeight w:val="442"/>
        </w:trPr>
        <w:tc>
          <w:tcPr>
            <w:tcW w:w="2672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horizon line</w:t>
            </w:r>
          </w:p>
        </w:tc>
        <w:tc>
          <w:tcPr>
            <w:tcW w:w="4044" w:type="dxa"/>
          </w:tcPr>
          <w:p w:rsidR="008309C9" w:rsidRDefault="00B23C82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 line at eye-level where the sky meets the land.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industrial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Designed or suitable for use in industry (factories).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landscape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All the visible features of an area of land</w:t>
            </w:r>
          </w:p>
        </w:tc>
      </w:tr>
      <w:tr w:rsidR="00AF0FE6" w:rsidTr="00AF0FE6">
        <w:trPr>
          <w:trHeight w:val="418"/>
        </w:trPr>
        <w:tc>
          <w:tcPr>
            <w:tcW w:w="2672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urban</w:t>
            </w:r>
          </w:p>
        </w:tc>
        <w:tc>
          <w:tcPr>
            <w:tcW w:w="4044" w:type="dxa"/>
          </w:tcPr>
          <w:p w:rsidR="00AF0FE6" w:rsidRPr="001510CC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In or related to a town or city.</w:t>
            </w:r>
          </w:p>
        </w:tc>
      </w:tr>
      <w:tr w:rsidR="008309C9" w:rsidTr="00AF0FE6">
        <w:trPr>
          <w:trHeight w:val="418"/>
        </w:trPr>
        <w:tc>
          <w:tcPr>
            <w:tcW w:w="2672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vanishing point</w:t>
            </w:r>
          </w:p>
        </w:tc>
        <w:tc>
          <w:tcPr>
            <w:tcW w:w="4044" w:type="dxa"/>
          </w:tcPr>
          <w:p w:rsidR="008309C9" w:rsidRDefault="008309C9" w:rsidP="00AF0FE6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The point on the picture which shows the furthest point that the artist can see.</w:t>
            </w:r>
          </w:p>
        </w:tc>
      </w:tr>
    </w:tbl>
    <w:p w:rsidR="00EF7F1F" w:rsidRDefault="009506D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66181C" wp14:editId="36B7A1FF">
                <wp:simplePos x="0" y="0"/>
                <wp:positionH relativeFrom="column">
                  <wp:posOffset>-657225</wp:posOffset>
                </wp:positionH>
                <wp:positionV relativeFrom="paragraph">
                  <wp:posOffset>201930</wp:posOffset>
                </wp:positionV>
                <wp:extent cx="5600700" cy="1209675"/>
                <wp:effectExtent l="19050" t="1905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4F7D59" w:rsidRDefault="00DD5946" w:rsidP="0074226D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510CC">
                              <w:rPr>
                                <w:rFonts w:ascii="Arial" w:hAnsi="Arial" w:cs="Arial"/>
                                <w:b/>
                              </w:rPr>
                              <w:t>Background information for parents and teachers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>Children will develop their sketching techniques. They will experiment with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depth and one point perspective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. Children will show a good understanding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of artistic styles in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describing and explaining style choices of significant artists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(L.S Lowry)</w:t>
                            </w:r>
                            <w:r w:rsidRPr="009506D6">
                              <w:rPr>
                                <w:rFonts w:cstheme="minorHAnsi"/>
                                <w:color w:val="000000" w:themeColor="text1"/>
                              </w:rPr>
                              <w:t>. Children will also show how the work of those studied was influential in both society and to other artists.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They will consider how Lowry’s work reflects the life of working class Victorian Society.</w:t>
                            </w: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  <w:b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Pr="00EF7F1F" w:rsidRDefault="00DD5946" w:rsidP="0074226D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181C" id="_x0000_s1031" type="#_x0000_t202" style="position:absolute;margin-left:-51.75pt;margin-top:15.9pt;width:441pt;height:9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" strokecolor="#92d050" strokeweight="2.25pt">
                <v:textbox>
                  <w:txbxContent>
                    <w:p w:rsidR="00DD5946" w:rsidRPr="004F7D59" w:rsidRDefault="00DD5946" w:rsidP="0074226D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1510CC">
                        <w:rPr>
                          <w:rFonts w:ascii="Arial" w:hAnsi="Arial" w:cs="Arial"/>
                          <w:b/>
                        </w:rPr>
                        <w:t>Background information for parents and teachers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>Children will develop their sketching techniques. They will experiment with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depth and one point perspective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 xml:space="preserve">. Children will show a good understanding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of artistic styles in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 xml:space="preserve"> describing and explaining style choices of significant artists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(L.S Lowry)</w:t>
                      </w:r>
                      <w:r w:rsidRPr="009506D6">
                        <w:rPr>
                          <w:rFonts w:cstheme="minorHAnsi"/>
                          <w:color w:val="000000" w:themeColor="text1"/>
                        </w:rPr>
                        <w:t>. Children will also show how the work of those studied was influential in both society and to other artists.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They will consider how Lowry’s work reflects the life of working class Victorian Society.</w:t>
                      </w: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  <w:b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Pr="00EF7F1F" w:rsidRDefault="00DD5946" w:rsidP="0074226D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F1F" w:rsidRDefault="00EF7F1F"/>
    <w:p w:rsidR="00EF7F1F" w:rsidRDefault="00EF7F1F"/>
    <w:p w:rsidR="00EF7F1F" w:rsidRDefault="00EF7F1F">
      <w:pPr>
        <w:rPr>
          <w:noProof/>
          <w:lang w:eastAsia="en-GB"/>
        </w:rPr>
      </w:pPr>
    </w:p>
    <w:p w:rsidR="00EF7F1F" w:rsidRDefault="00EF7F1F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401" w:tblpY="299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5577"/>
      </w:tblGrid>
      <w:tr w:rsidR="00515C29" w:rsidTr="0095260A">
        <w:trPr>
          <w:trHeight w:val="674"/>
        </w:trPr>
        <w:tc>
          <w:tcPr>
            <w:tcW w:w="5577" w:type="dxa"/>
            <w:shd w:val="clear" w:color="auto" w:fill="92D050"/>
          </w:tcPr>
          <w:p w:rsidR="00515C29" w:rsidRPr="001510CC" w:rsidRDefault="00515C29" w:rsidP="00515C29">
            <w:pPr>
              <w:jc w:val="center"/>
              <w:rPr>
                <w:rFonts w:ascii="Arial" w:hAnsi="Arial" w:cs="Arial"/>
              </w:rPr>
            </w:pPr>
            <w:r w:rsidRPr="001510CC">
              <w:rPr>
                <w:rFonts w:ascii="Arial" w:hAnsi="Arial" w:cs="Arial"/>
                <w:color w:val="FFFFFF" w:themeColor="background1"/>
                <w:sz w:val="36"/>
              </w:rPr>
              <w:t>Skills and techniques</w:t>
            </w:r>
          </w:p>
        </w:tc>
      </w:tr>
      <w:tr w:rsidR="00515C29" w:rsidTr="0095260A">
        <w:trPr>
          <w:trHeight w:val="2697"/>
        </w:trPr>
        <w:tc>
          <w:tcPr>
            <w:tcW w:w="5577" w:type="dxa"/>
          </w:tcPr>
          <w:p w:rsidR="00515C29" w:rsidRPr="0095260A" w:rsidRDefault="00515C29" w:rsidP="0095260A">
            <w:pPr>
              <w:rPr>
                <w:rFonts w:ascii="Arial" w:hAnsi="Arial" w:cs="Arial"/>
                <w:color w:val="92D050"/>
              </w:rPr>
            </w:pPr>
          </w:p>
          <w:p w:rsidR="00515C29" w:rsidRPr="0095260A" w:rsidRDefault="009506D6" w:rsidP="0095260A">
            <w:pPr>
              <w:rPr>
                <w:rFonts w:ascii="Arial" w:hAnsi="Arial" w:cs="Arial"/>
                <w:color w:val="92D050"/>
              </w:rPr>
            </w:pPr>
            <w:r w:rsidRPr="0095260A">
              <w:rPr>
                <w:rFonts w:ascii="Arial" w:hAnsi="Arial" w:cs="Arial"/>
                <w:color w:val="00B050"/>
              </w:rPr>
              <w:t>Analyse</w:t>
            </w:r>
            <w:r w:rsidRPr="0095260A">
              <w:rPr>
                <w:rFonts w:ascii="Arial" w:hAnsi="Arial" w:cs="Arial"/>
                <w:color w:val="92D050"/>
              </w:rPr>
              <w:t xml:space="preserve"> to understand context </w:t>
            </w:r>
          </w:p>
          <w:p w:rsidR="00B23C82" w:rsidRPr="00B23C82" w:rsidRDefault="00B23C82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</w:t>
            </w:r>
            <w:r w:rsidRPr="00B23C82">
              <w:rPr>
                <w:rFonts w:ascii="Arial" w:hAnsi="Arial" w:cs="Arial"/>
                <w:color w:val="92D050"/>
              </w:rPr>
              <w:t>buildings in perspective.</w:t>
            </w:r>
          </w:p>
          <w:p w:rsidR="00515C29" w:rsidRPr="001510CC" w:rsidRDefault="004F7D5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lightly </w:t>
            </w:r>
            <w:r w:rsidRPr="004F7D59">
              <w:rPr>
                <w:rFonts w:ascii="Arial" w:hAnsi="Arial" w:cs="Arial"/>
                <w:color w:val="92D050"/>
              </w:rPr>
              <w:t>before painting</w:t>
            </w:r>
            <w:r>
              <w:rPr>
                <w:rFonts w:ascii="Arial" w:hAnsi="Arial" w:cs="Arial"/>
                <w:color w:val="92D050"/>
              </w:rPr>
              <w:t>.</w:t>
            </w:r>
          </w:p>
          <w:p w:rsidR="00515C29" w:rsidRPr="001510CC" w:rsidRDefault="004F7D5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>
              <w:rPr>
                <w:rFonts w:ascii="Arial" w:hAnsi="Arial" w:cs="Arial"/>
                <w:color w:val="00B050"/>
              </w:rPr>
              <w:t xml:space="preserve">Sketch </w:t>
            </w:r>
            <w:r w:rsidR="00B23C82">
              <w:rPr>
                <w:rFonts w:ascii="Arial" w:hAnsi="Arial" w:cs="Arial"/>
                <w:color w:val="92D050"/>
              </w:rPr>
              <w:t>movement in people and animals.</w:t>
            </w:r>
          </w:p>
          <w:p w:rsidR="00515C29" w:rsidRPr="001510CC" w:rsidRDefault="00515C29" w:rsidP="00515C2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1510CC">
              <w:rPr>
                <w:rFonts w:ascii="Arial" w:hAnsi="Arial" w:cs="Arial"/>
                <w:color w:val="00B050"/>
              </w:rPr>
              <w:t>Comment</w:t>
            </w:r>
            <w:r w:rsidRPr="001510CC">
              <w:rPr>
                <w:rFonts w:ascii="Arial" w:hAnsi="Arial" w:cs="Arial"/>
                <w:color w:val="92D050"/>
              </w:rPr>
              <w:t xml:space="preserve"> on our work and the work of others positively.</w:t>
            </w:r>
          </w:p>
          <w:p w:rsidR="00515C29" w:rsidRDefault="00515C29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1510CC">
              <w:rPr>
                <w:rFonts w:ascii="Arial" w:hAnsi="Arial" w:cs="Arial"/>
                <w:color w:val="92D050"/>
              </w:rPr>
              <w:t xml:space="preserve">Use sketchbooks to </w:t>
            </w:r>
            <w:r w:rsidRPr="001510CC">
              <w:rPr>
                <w:rFonts w:ascii="Arial" w:hAnsi="Arial" w:cs="Arial"/>
                <w:color w:val="00B050"/>
              </w:rPr>
              <w:t xml:space="preserve">develop ideas </w:t>
            </w:r>
            <w:r w:rsidRPr="001510CC">
              <w:rPr>
                <w:rFonts w:ascii="Arial" w:hAnsi="Arial" w:cs="Arial"/>
                <w:color w:val="92D050"/>
              </w:rPr>
              <w:t>and record  ideas as we learn</w:t>
            </w:r>
          </w:p>
          <w:p w:rsidR="00B23C82" w:rsidRDefault="00B23C82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B23C82">
              <w:rPr>
                <w:rFonts w:ascii="Arial" w:hAnsi="Arial" w:cs="Arial"/>
                <w:color w:val="00B050"/>
              </w:rPr>
              <w:t xml:space="preserve">Reflect Victorian lower classes </w:t>
            </w:r>
            <w:r>
              <w:rPr>
                <w:rFonts w:ascii="Arial" w:hAnsi="Arial" w:cs="Arial"/>
                <w:color w:val="92D050"/>
              </w:rPr>
              <w:t>in my piece.</w:t>
            </w:r>
          </w:p>
          <w:p w:rsidR="00B23C82" w:rsidRPr="004F7D59" w:rsidRDefault="00B23C82" w:rsidP="004F7D59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Arial" w:hAnsi="Arial" w:cs="Arial"/>
                <w:color w:val="92D050"/>
              </w:rPr>
            </w:pPr>
            <w:r w:rsidRPr="00B23C82">
              <w:rPr>
                <w:rFonts w:ascii="Arial" w:hAnsi="Arial" w:cs="Arial"/>
                <w:color w:val="92D050"/>
              </w:rPr>
              <w:t xml:space="preserve">Use a </w:t>
            </w:r>
            <w:r>
              <w:rPr>
                <w:rFonts w:ascii="Arial" w:hAnsi="Arial" w:cs="Arial"/>
                <w:color w:val="00B050"/>
              </w:rPr>
              <w:t xml:space="preserve">colour palette </w:t>
            </w:r>
            <w:r w:rsidRPr="00B23C82">
              <w:rPr>
                <w:rFonts w:ascii="Arial" w:hAnsi="Arial" w:cs="Arial"/>
                <w:color w:val="92D050"/>
              </w:rPr>
              <w:t xml:space="preserve">based on </w:t>
            </w:r>
            <w:proofErr w:type="gramStart"/>
            <w:r w:rsidRPr="00B23C82">
              <w:rPr>
                <w:rFonts w:ascii="Arial" w:hAnsi="Arial" w:cs="Arial"/>
                <w:color w:val="92D050"/>
              </w:rPr>
              <w:t>Lowry’s</w:t>
            </w:r>
            <w:proofErr w:type="gramEnd"/>
            <w:r>
              <w:rPr>
                <w:rFonts w:ascii="Arial" w:hAnsi="Arial" w:cs="Arial"/>
                <w:color w:val="00B050"/>
              </w:rPr>
              <w:t>.</w:t>
            </w:r>
          </w:p>
        </w:tc>
      </w:tr>
    </w:tbl>
    <w:p w:rsidR="00EF7F1F" w:rsidRDefault="008309C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13BADA" wp14:editId="1AF3EDAD">
                <wp:simplePos x="0" y="0"/>
                <wp:positionH relativeFrom="column">
                  <wp:posOffset>3236125</wp:posOffset>
                </wp:positionH>
                <wp:positionV relativeFrom="paragraph">
                  <wp:posOffset>58199</wp:posOffset>
                </wp:positionV>
                <wp:extent cx="1836752" cy="100186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752" cy="1001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Default="00DD5946" w:rsidP="00884AAF">
                            <w:pPr>
                              <w:pStyle w:val="NoSpacing"/>
                              <w:rPr>
                                <w:rFonts w:ascii="Sassoon Primary" w:hAnsi="Sassoon Primary"/>
                                <w:b/>
                                <w:color w:val="FFFFFF" w:themeColor="background1"/>
                              </w:rPr>
                            </w:pPr>
                          </w:p>
                          <w:p w:rsidR="00DD5946" w:rsidRPr="001510CC" w:rsidRDefault="00DD5946" w:rsidP="00884AA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Spring</w:t>
                            </w:r>
                            <w:r w:rsidRPr="001510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DD5946" w:rsidRDefault="00DD5946" w:rsidP="009506D6">
                            <w:pPr>
                              <w:jc w:val="center"/>
                            </w:pPr>
                            <w:r>
                              <w:t>A Victorian Street using matchstick men and one-point perspective.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BADA" id="_x0000_s1032" type="#_x0000_t202" style="position:absolute;margin-left:254.8pt;margin-top:4.6pt;width:144.65pt;height:78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wmDwIAAPs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" filled="f" stroked="f">
                <v:textbox>
                  <w:txbxContent>
                    <w:p w:rsidR="00DD5946" w:rsidRDefault="00DD5946" w:rsidP="00884AAF">
                      <w:pPr>
                        <w:pStyle w:val="NoSpacing"/>
                        <w:rPr>
                          <w:rFonts w:ascii="Sassoon Primary" w:hAnsi="Sassoon Primary"/>
                          <w:b/>
                          <w:color w:val="FFFFFF" w:themeColor="background1"/>
                        </w:rPr>
                      </w:pPr>
                    </w:p>
                    <w:p w:rsidR="00DD5946" w:rsidRPr="001510CC" w:rsidRDefault="00DD5946" w:rsidP="00884AAF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Spring</w:t>
                      </w:r>
                      <w:r w:rsidRPr="001510C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DD5946" w:rsidRDefault="00DD5946" w:rsidP="009506D6">
                      <w:pPr>
                        <w:jc w:val="center"/>
                      </w:pPr>
                      <w:r>
                        <w:t>A Victorian Street using matchstick men and one-point perspective.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FA9203" wp14:editId="45C04120">
                <wp:simplePos x="0" y="0"/>
                <wp:positionH relativeFrom="column">
                  <wp:posOffset>3084830</wp:posOffset>
                </wp:positionH>
                <wp:positionV relativeFrom="paragraph">
                  <wp:posOffset>10243</wp:posOffset>
                </wp:positionV>
                <wp:extent cx="2075291" cy="1280160"/>
                <wp:effectExtent l="0" t="0" r="20320" b="15240"/>
                <wp:wrapNone/>
                <wp:docPr id="25" name="Horizontal Scrol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91" cy="1280160"/>
                        </a:xfrm>
                        <a:prstGeom prst="horizontalScroll">
                          <a:avLst>
                            <a:gd name="adj" fmla="val 18107"/>
                          </a:avLst>
                        </a:prstGeom>
                        <a:solidFill>
                          <a:srgbClr val="92D050"/>
                        </a:solidFill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D853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5" o:spid="_x0000_s1026" type="#_x0000_t98" style="position:absolute;margin-left:242.9pt;margin-top:.8pt;width:163.4pt;height:10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" adj="3911" fillcolor="#92d050" strokecolor="#00b050" strokeweight="1.25pt">
                <v:stroke joinstyle="miter"/>
              </v:shape>
            </w:pict>
          </mc:Fallback>
        </mc:AlternateContent>
      </w:r>
    </w:p>
    <w:p w:rsidR="00EF7F1F" w:rsidRDefault="00EF7F1F"/>
    <w:p w:rsidR="00EF7F1F" w:rsidRDefault="00EF7F1F"/>
    <w:p w:rsidR="00EF7F1F" w:rsidRDefault="008309C9"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290195</wp:posOffset>
            </wp:positionV>
            <wp:extent cx="1813560" cy="937895"/>
            <wp:effectExtent l="0" t="0" r="0" b="0"/>
            <wp:wrapTight wrapText="bothSides">
              <wp:wrapPolygon edited="0">
                <wp:start x="0" y="0"/>
                <wp:lineTo x="0" y="21059"/>
                <wp:lineTo x="21328" y="21059"/>
                <wp:lineTo x="213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6" t="20263" r="5171" b="42555"/>
                    <a:stretch/>
                  </pic:blipFill>
                  <pic:spPr bwMode="auto">
                    <a:xfrm>
                      <a:off x="0" y="0"/>
                      <a:ext cx="181356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F1F" w:rsidRDefault="00EF7F1F"/>
    <w:p w:rsidR="00EF7F1F" w:rsidRDefault="00EF7F1F"/>
    <w:p w:rsidR="00EF7F1F" w:rsidRDefault="00EF7F1F"/>
    <w:p w:rsidR="00EF7F1F" w:rsidRDefault="008309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835055E" wp14:editId="651BB200">
                <wp:simplePos x="0" y="0"/>
                <wp:positionH relativeFrom="column">
                  <wp:posOffset>3283889</wp:posOffset>
                </wp:positionH>
                <wp:positionV relativeFrom="paragraph">
                  <wp:posOffset>23386</wp:posOffset>
                </wp:positionV>
                <wp:extent cx="6257925" cy="1868556"/>
                <wp:effectExtent l="19050" t="19050" r="28575" b="177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868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How can we create one-point perspective?                               </w:t>
                            </w:r>
                          </w:p>
                          <w:p w:rsidR="00DD5946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Using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step-by-step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approach with: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Vanishing point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Horizon Line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Perspective diagonals.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Accurate drawing of vertical lines.</w:t>
                            </w:r>
                          </w:p>
                          <w:p w:rsidR="00DD5946" w:rsidRDefault="00DD5946" w:rsidP="008309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Accurate drawing of horizontal lines.</w:t>
                            </w:r>
                          </w:p>
                          <w:p w:rsidR="00DD5946" w:rsidRPr="001510CC" w:rsidRDefault="00DD5946" w:rsidP="003D0B2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5946" w:rsidRPr="003D0B23" w:rsidRDefault="00DD5946" w:rsidP="003D0B23">
                            <w:pPr>
                              <w:pStyle w:val="NoSpacing"/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DD5946" w:rsidRPr="00EF7F1F" w:rsidRDefault="00DD5946" w:rsidP="003D0B2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055E" id="_x0000_s1033" type="#_x0000_t202" style="position:absolute;margin-left:258.55pt;margin-top:1.85pt;width:492.75pt;height:147.1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" strokecolor="#92d050" strokeweight="2.25pt">
                <v:textbox>
                  <w:txbxContent>
                    <w:p w:rsidR="00DD5946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How can we create one-point perspective?                               </w:t>
                      </w:r>
                    </w:p>
                    <w:p w:rsidR="00DD5946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Using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step-by-step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approach with: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Vanishing point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Horizon Line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Perspective diagonals.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Accurate drawing of vertical lines.</w:t>
                      </w:r>
                    </w:p>
                    <w:p w:rsidR="00DD5946" w:rsidRDefault="00DD5946" w:rsidP="008309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Accurate drawing of horizontal lines.</w:t>
                      </w:r>
                    </w:p>
                    <w:p w:rsidR="00DD5946" w:rsidRPr="001510CC" w:rsidRDefault="00DD5946" w:rsidP="003D0B2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DD5946" w:rsidRPr="003D0B23" w:rsidRDefault="00DD5946" w:rsidP="003D0B23">
                      <w:pPr>
                        <w:pStyle w:val="NoSpacing"/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DD5946" w:rsidRPr="00EF7F1F" w:rsidRDefault="00DD5946" w:rsidP="003D0B23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6090285</wp:posOffset>
            </wp:positionH>
            <wp:positionV relativeFrom="paragraph">
              <wp:posOffset>6985</wp:posOffset>
            </wp:positionV>
            <wp:extent cx="3385820" cy="1804670"/>
            <wp:effectExtent l="0" t="0" r="5080" b="5080"/>
            <wp:wrapTight wrapText="bothSides">
              <wp:wrapPolygon edited="0">
                <wp:start x="0" y="0"/>
                <wp:lineTo x="0" y="21433"/>
                <wp:lineTo x="21511" y="21433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0" t="21534" r="4150" b="48807"/>
                    <a:stretch/>
                  </pic:blipFill>
                  <pic:spPr bwMode="auto">
                    <a:xfrm>
                      <a:off x="0" y="0"/>
                      <a:ext cx="3385820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F1F" w:rsidRDefault="004F7D59"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2973DBB2" wp14:editId="5CC00B29">
            <wp:simplePos x="0" y="0"/>
            <wp:positionH relativeFrom="column">
              <wp:posOffset>2431415</wp:posOffset>
            </wp:positionH>
            <wp:positionV relativeFrom="paragraph">
              <wp:posOffset>218440</wp:posOffset>
            </wp:positionV>
            <wp:extent cx="716280" cy="637540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164465</wp:posOffset>
                </wp:positionV>
                <wp:extent cx="2971800" cy="1409700"/>
                <wp:effectExtent l="0" t="0" r="19050" b="19050"/>
                <wp:wrapNone/>
                <wp:docPr id="24" name="Horizontal Scrol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409700"/>
                        </a:xfrm>
                        <a:prstGeom prst="horizontalScroll">
                          <a:avLst>
                            <a:gd name="adj" fmla="val 18107"/>
                          </a:avLst>
                        </a:prstGeom>
                        <a:solidFill>
                          <a:srgbClr val="92D050"/>
                        </a:solidFill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EAF" id="Horizontal Scroll 24" o:spid="_x0000_s1026" type="#_x0000_t98" style="position:absolute;margin-left:-47.45pt;margin-top:12.95pt;width:234pt;height:1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" adj="3911" fillcolor="#92d050" strokecolor="#00b050" strokeweight="1.25pt">
                <v:stroke joinstyle="miter"/>
              </v:shape>
            </w:pict>
          </mc:Fallback>
        </mc:AlternateContent>
      </w:r>
    </w:p>
    <w:p w:rsidR="00EF7F1F" w:rsidRDefault="004F7D5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194310</wp:posOffset>
                </wp:positionV>
                <wp:extent cx="2247900" cy="7143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946" w:rsidRPr="004F7D59" w:rsidRDefault="00DD5946" w:rsidP="00884AAF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4F7D5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Agreed outcome:</w:t>
                            </w:r>
                          </w:p>
                          <w:p w:rsidR="00DD5946" w:rsidRDefault="00DD5946" w:rsidP="008309C9">
                            <w:pPr>
                              <w:jc w:val="center"/>
                            </w:pPr>
                            <w:r>
                              <w:t>A Victorian Street using matchstick men and one-point perspective.</w:t>
                            </w:r>
                          </w:p>
                          <w:p w:rsidR="00DD5946" w:rsidRPr="004F7D59" w:rsidRDefault="00DD5946" w:rsidP="008309C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25pt;margin-top:15.3pt;width:177pt;height:56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/DgIAAPo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" filled="f" stroked="f">
                <v:textbox>
                  <w:txbxContent>
                    <w:p w:rsidR="00DD5946" w:rsidRPr="004F7D59" w:rsidRDefault="00DD5946" w:rsidP="00884AAF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4F7D59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Agreed outcome:</w:t>
                      </w:r>
                    </w:p>
                    <w:p w:rsidR="00DD5946" w:rsidRDefault="00DD5946" w:rsidP="008309C9">
                      <w:pPr>
                        <w:jc w:val="center"/>
                      </w:pPr>
                      <w:r>
                        <w:t>A Victorian Street using matchstick men and one-point perspective.</w:t>
                      </w:r>
                    </w:p>
                    <w:p w:rsidR="00DD5946" w:rsidRPr="004F7D59" w:rsidRDefault="00DD5946" w:rsidP="008309C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F1F" w:rsidRDefault="00EF7F1F"/>
    <w:sectPr w:rsidR="00EF7F1F" w:rsidSect="002A0095">
      <w:pgSz w:w="16838" w:h="11906" w:orient="landscape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368F"/>
    <w:multiLevelType w:val="hybridMultilevel"/>
    <w:tmpl w:val="ABECF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57E6"/>
    <w:multiLevelType w:val="hybridMultilevel"/>
    <w:tmpl w:val="7C36B394"/>
    <w:lvl w:ilvl="0" w:tplc="FA4A931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B100C"/>
    <w:multiLevelType w:val="hybridMultilevel"/>
    <w:tmpl w:val="291A2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1F"/>
    <w:rsid w:val="001510CC"/>
    <w:rsid w:val="002418C4"/>
    <w:rsid w:val="002A0095"/>
    <w:rsid w:val="002B11D1"/>
    <w:rsid w:val="00352CED"/>
    <w:rsid w:val="00374ED8"/>
    <w:rsid w:val="00376C15"/>
    <w:rsid w:val="00394CDB"/>
    <w:rsid w:val="003D0B23"/>
    <w:rsid w:val="004824A8"/>
    <w:rsid w:val="004B6249"/>
    <w:rsid w:val="004F7D59"/>
    <w:rsid w:val="00503405"/>
    <w:rsid w:val="005138AF"/>
    <w:rsid w:val="00515C29"/>
    <w:rsid w:val="00566055"/>
    <w:rsid w:val="005959B9"/>
    <w:rsid w:val="006E0CFE"/>
    <w:rsid w:val="0074226D"/>
    <w:rsid w:val="00791BC0"/>
    <w:rsid w:val="008211DA"/>
    <w:rsid w:val="008309C9"/>
    <w:rsid w:val="008346E3"/>
    <w:rsid w:val="00884AAF"/>
    <w:rsid w:val="009506D6"/>
    <w:rsid w:val="0095260A"/>
    <w:rsid w:val="00AF0FE6"/>
    <w:rsid w:val="00B23C82"/>
    <w:rsid w:val="00BC092A"/>
    <w:rsid w:val="00DD5946"/>
    <w:rsid w:val="00E26DCF"/>
    <w:rsid w:val="00EE0421"/>
    <w:rsid w:val="00EF7F1F"/>
    <w:rsid w:val="00F264CC"/>
    <w:rsid w:val="00FC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BD5C"/>
  <w15:chartTrackingRefBased/>
  <w15:docId w15:val="{F2076EA2-F70E-4406-BD08-AEFBB402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0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26D"/>
    <w:pPr>
      <w:ind w:left="720"/>
      <w:contextualSpacing/>
    </w:pPr>
  </w:style>
  <w:style w:type="paragraph" w:styleId="NoSpacing">
    <w:name w:val="No Spacing"/>
    <w:uiPriority w:val="1"/>
    <w:qFormat/>
    <w:rsid w:val="003D0B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83801-C722-4CD3-9452-0EAAD531C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4141B4-29F5-4678-AF55-5FC8B758EB93}">
  <ds:schemaRefs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4e95e3fe-a6c3-4dfc-8e9f-93c2302542a2"/>
    <ds:schemaRef ds:uri="http://purl.org/dc/terms/"/>
    <ds:schemaRef ds:uri="http://schemas.openxmlformats.org/package/2006/metadata/core-properties"/>
    <ds:schemaRef ds:uri="929cf795-8842-4ec9-a5a4-5b4998c26141"/>
    <ds:schemaRef ds:uri="a09e910a-6d91-4c53-bf25-3d35628044f5"/>
  </ds:schemaRefs>
</ds:datastoreItem>
</file>

<file path=customXml/itemProps3.xml><?xml version="1.0" encoding="utf-8"?>
<ds:datastoreItem xmlns:ds="http://schemas.openxmlformats.org/officeDocument/2006/customXml" ds:itemID="{C5397859-F366-49C3-8F5C-D0217D1CF6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Catana</dc:creator>
  <cp:keywords/>
  <dc:description/>
  <cp:lastModifiedBy>Laura Heeks</cp:lastModifiedBy>
  <cp:revision>3</cp:revision>
  <cp:lastPrinted>2020-06-19T13:37:00Z</cp:lastPrinted>
  <dcterms:created xsi:type="dcterms:W3CDTF">2024-03-21T14:57:00Z</dcterms:created>
  <dcterms:modified xsi:type="dcterms:W3CDTF">2024-03-21T16:16:00Z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